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1" w:rsidRPr="008F4EF1" w:rsidRDefault="008F4EF1" w:rsidP="008F4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F1">
        <w:rPr>
          <w:rFonts w:ascii="Times New Roman" w:hAnsi="Times New Roman" w:cs="Times New Roman"/>
          <w:b/>
          <w:sz w:val="28"/>
          <w:szCs w:val="28"/>
        </w:rPr>
        <w:t>Зачетная работа по окружающему миру</w:t>
      </w:r>
    </w:p>
    <w:p w:rsidR="008F4EF1" w:rsidRDefault="008F4EF1" w:rsidP="008F4E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EF1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28074E"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06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.04.2020 по почте</w:t>
      </w:r>
    </w:p>
    <w:p w:rsidR="008F4EF1" w:rsidRDefault="008F4EF1" w:rsidP="008F4E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4E" w:rsidRPr="0028074E" w:rsidRDefault="0028074E" w:rsidP="002807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8074E">
        <w:rPr>
          <w:rFonts w:ascii="Times New Roman" w:hAnsi="Times New Roman" w:cs="Times New Roman"/>
          <w:bCs/>
          <w:sz w:val="28"/>
          <w:szCs w:val="28"/>
        </w:rPr>
        <w:t>1. Дайте письменный ответ на вопросы:</w:t>
      </w:r>
    </w:p>
    <w:p w:rsidR="0028074E" w:rsidRPr="00391510" w:rsidRDefault="0028074E" w:rsidP="00280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почему в стране после революции создавалось много разных учебных заведений? Свой ответ обоснуйте.</w:t>
      </w:r>
    </w:p>
    <w:p w:rsidR="0028074E" w:rsidRDefault="0028074E" w:rsidP="00280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наши соотечественники в 20-30 годы строили в первую очередь фабрики, заводы, электростанции? (используйте текст учебника). </w:t>
      </w:r>
    </w:p>
    <w:p w:rsidR="0028074E" w:rsidRDefault="0028074E" w:rsidP="008F4E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4E" w:rsidRDefault="0028074E" w:rsidP="008F4E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74E" w:rsidRPr="008F4EF1" w:rsidRDefault="0028074E" w:rsidP="00280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F1">
        <w:rPr>
          <w:rFonts w:ascii="Times New Roman" w:hAnsi="Times New Roman" w:cs="Times New Roman"/>
          <w:b/>
          <w:sz w:val="28"/>
          <w:szCs w:val="28"/>
        </w:rPr>
        <w:t>Зачетная работа по окружающему миру</w:t>
      </w:r>
    </w:p>
    <w:p w:rsidR="0028074E" w:rsidRDefault="0028074E" w:rsidP="002807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EF1">
        <w:rPr>
          <w:rFonts w:ascii="Times New Roman" w:hAnsi="Times New Roman" w:cs="Times New Roman"/>
          <w:b/>
          <w:bCs/>
          <w:sz w:val="28"/>
          <w:szCs w:val="28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</w:rPr>
        <w:t>ок окончания подачи материала 11</w:t>
      </w:r>
      <w:r w:rsidRPr="008F4EF1">
        <w:rPr>
          <w:rFonts w:ascii="Times New Roman" w:hAnsi="Times New Roman" w:cs="Times New Roman"/>
          <w:b/>
          <w:bCs/>
          <w:sz w:val="28"/>
          <w:szCs w:val="28"/>
        </w:rPr>
        <w:t>.04.2020 по почте</w:t>
      </w:r>
    </w:p>
    <w:p w:rsidR="0028074E" w:rsidRDefault="0028074E" w:rsidP="008F4E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F1" w:rsidRDefault="008F4EF1" w:rsidP="008F4EF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1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2717">
        <w:rPr>
          <w:rFonts w:ascii="Times New Roman" w:hAnsi="Times New Roman" w:cs="Times New Roman"/>
          <w:bCs/>
          <w:sz w:val="28"/>
          <w:szCs w:val="28"/>
        </w:rPr>
        <w:t>омощью текста учебника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составь таблицу важнейших событий Великой Отечественной войны</w:t>
      </w:r>
    </w:p>
    <w:p w:rsidR="008F4EF1" w:rsidRDefault="008F4EF1" w:rsidP="008F4EF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F1" w:rsidTr="006412A3">
        <w:tc>
          <w:tcPr>
            <w:tcW w:w="4785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EF1" w:rsidRDefault="008F4EF1" w:rsidP="00641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EF1"/>
    <w:rsid w:val="00137AA7"/>
    <w:rsid w:val="001E2B79"/>
    <w:rsid w:val="0028074E"/>
    <w:rsid w:val="003E2A35"/>
    <w:rsid w:val="008F4EF1"/>
    <w:rsid w:val="009A45BD"/>
    <w:rsid w:val="00C554E1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F1"/>
    <w:pPr>
      <w:spacing w:after="0" w:line="240" w:lineRule="auto"/>
    </w:pPr>
  </w:style>
  <w:style w:type="table" w:styleId="a4">
    <w:name w:val="Table Grid"/>
    <w:basedOn w:val="a1"/>
    <w:uiPriority w:val="59"/>
    <w:rsid w:val="008F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2020-03-30T18:45:00Z</dcterms:created>
  <dcterms:modified xsi:type="dcterms:W3CDTF">2020-03-31T15:25:00Z</dcterms:modified>
</cp:coreProperties>
</file>